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652" w:rsidRDefault="00903652" w:rsidP="00903652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C0B71">
        <w:rPr>
          <w:sz w:val="28"/>
          <w:szCs w:val="28"/>
        </w:rPr>
        <w:t>ИЗВЕЩЕНИЕ О ПРЕДОСТАВЛЕНИИ ЗЕМЕЛЬНОГО УЧАСТКА</w:t>
      </w:r>
    </w:p>
    <w:p w:rsidR="0083177F" w:rsidRPr="00FC0B71" w:rsidRDefault="0083177F" w:rsidP="0083177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C0B71">
        <w:rPr>
          <w:rFonts w:eastAsia="Calibri"/>
          <w:sz w:val="28"/>
          <w:szCs w:val="28"/>
          <w:lang w:eastAsia="en-US"/>
        </w:rPr>
        <w:t xml:space="preserve">для </w:t>
      </w:r>
      <w:r w:rsidR="00484B2A">
        <w:rPr>
          <w:rFonts w:eastAsia="Calibri"/>
          <w:sz w:val="28"/>
          <w:szCs w:val="28"/>
          <w:lang w:eastAsia="en-US"/>
        </w:rPr>
        <w:t>индивидуального жилищного строительства</w:t>
      </w:r>
    </w:p>
    <w:p w:rsidR="0083177F" w:rsidRPr="00FC0B71" w:rsidRDefault="0083177F" w:rsidP="0083177F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FB3448" w:rsidRPr="00FB3448" w:rsidRDefault="00FC0B71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C0B71">
        <w:rPr>
          <w:sz w:val="28"/>
          <w:szCs w:val="28"/>
        </w:rPr>
        <w:t xml:space="preserve">В соответствии со статьей 39.18 Земельного кодекса Российской Федерации, администрация Лысковского муниципального округа Нижегородской области сообщает о </w:t>
      </w:r>
      <w:r w:rsidRPr="00FB3448">
        <w:rPr>
          <w:sz w:val="28"/>
          <w:szCs w:val="28"/>
        </w:rPr>
        <w:t xml:space="preserve">возможности </w:t>
      </w:r>
      <w:r w:rsidR="00FB3448" w:rsidRPr="00FB3448">
        <w:rPr>
          <w:sz w:val="28"/>
          <w:szCs w:val="28"/>
        </w:rPr>
        <w:t>продажи в собственность</w:t>
      </w:r>
      <w:r w:rsidRPr="00FB3448">
        <w:rPr>
          <w:sz w:val="28"/>
          <w:szCs w:val="28"/>
        </w:rPr>
        <w:t xml:space="preserve"> земельного участка из земель населенных пунктов,</w:t>
      </w:r>
      <w:r w:rsidRPr="00FC0B71">
        <w:rPr>
          <w:sz w:val="28"/>
          <w:szCs w:val="28"/>
        </w:rPr>
        <w:t xml:space="preserve"> вид разрешенного использования земельного участка – для </w:t>
      </w:r>
      <w:r w:rsidR="00484B2A">
        <w:rPr>
          <w:sz w:val="28"/>
          <w:szCs w:val="28"/>
        </w:rPr>
        <w:t xml:space="preserve">индивидуального </w:t>
      </w:r>
      <w:r w:rsidR="00484B2A" w:rsidRPr="00FB3448">
        <w:rPr>
          <w:sz w:val="28"/>
          <w:szCs w:val="28"/>
        </w:rPr>
        <w:t>жилищного строительства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>Земельный участок поставлен на государственный кадастровый учет. Кадастровый номер земельного участка 52:27:004000</w:t>
      </w:r>
      <w:r w:rsidR="00CF7BE8">
        <w:rPr>
          <w:sz w:val="28"/>
          <w:szCs w:val="28"/>
        </w:rPr>
        <w:t>3</w:t>
      </w:r>
      <w:r w:rsidRPr="00FB3448">
        <w:rPr>
          <w:sz w:val="28"/>
          <w:szCs w:val="28"/>
        </w:rPr>
        <w:t>:</w:t>
      </w:r>
      <w:r w:rsidR="00CF7BE8">
        <w:rPr>
          <w:sz w:val="28"/>
          <w:szCs w:val="28"/>
        </w:rPr>
        <w:t>1167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sz w:val="28"/>
          <w:szCs w:val="28"/>
        </w:rPr>
        <w:t xml:space="preserve">Земельный участок расположен по адресу (местоположение): </w:t>
      </w:r>
      <w:r w:rsidR="00CF7BE8">
        <w:rPr>
          <w:sz w:val="28"/>
          <w:szCs w:val="28"/>
        </w:rPr>
        <w:t xml:space="preserve">Российская Федерация, </w:t>
      </w:r>
      <w:r w:rsidRPr="00FB3448">
        <w:rPr>
          <w:sz w:val="28"/>
          <w:szCs w:val="28"/>
        </w:rPr>
        <w:t>Нижегородская обл</w:t>
      </w:r>
      <w:r w:rsidR="00CF7BE8">
        <w:rPr>
          <w:sz w:val="28"/>
          <w:szCs w:val="28"/>
        </w:rPr>
        <w:t>асть</w:t>
      </w:r>
      <w:r w:rsidRPr="00FB3448">
        <w:rPr>
          <w:sz w:val="28"/>
          <w:szCs w:val="28"/>
        </w:rPr>
        <w:t xml:space="preserve">, </w:t>
      </w:r>
      <w:proofErr w:type="spellStart"/>
      <w:r w:rsidRPr="00FB3448">
        <w:rPr>
          <w:sz w:val="28"/>
          <w:szCs w:val="28"/>
        </w:rPr>
        <w:t>Лысковский</w:t>
      </w:r>
      <w:proofErr w:type="spellEnd"/>
      <w:r w:rsidR="00CF7BE8">
        <w:rPr>
          <w:sz w:val="28"/>
          <w:szCs w:val="28"/>
        </w:rPr>
        <w:t xml:space="preserve"> район</w:t>
      </w:r>
      <w:r w:rsidRPr="00FB3448">
        <w:rPr>
          <w:sz w:val="28"/>
          <w:szCs w:val="28"/>
        </w:rPr>
        <w:t xml:space="preserve">, с. </w:t>
      </w:r>
      <w:r w:rsidR="00CF7BE8">
        <w:rPr>
          <w:sz w:val="28"/>
          <w:szCs w:val="28"/>
        </w:rPr>
        <w:t xml:space="preserve">Нижний Красный Яр, </w:t>
      </w:r>
      <w:r w:rsidRPr="00FB3448">
        <w:rPr>
          <w:sz w:val="28"/>
          <w:szCs w:val="28"/>
        </w:rPr>
        <w:t xml:space="preserve">ул. </w:t>
      </w:r>
      <w:r w:rsidR="00CF7BE8">
        <w:rPr>
          <w:sz w:val="28"/>
          <w:szCs w:val="28"/>
        </w:rPr>
        <w:t>Мира</w:t>
      </w:r>
      <w:r w:rsidRPr="00FB3448">
        <w:rPr>
          <w:sz w:val="28"/>
          <w:szCs w:val="28"/>
        </w:rPr>
        <w:t>.</w:t>
      </w:r>
    </w:p>
    <w:p w:rsidR="00FB3448" w:rsidRPr="00FB3448" w:rsidRDefault="00FB3448" w:rsidP="00FB344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FB3448">
        <w:rPr>
          <w:rFonts w:eastAsia="Calibri"/>
          <w:sz w:val="28"/>
          <w:szCs w:val="28"/>
          <w:lang w:eastAsia="en-US"/>
        </w:rPr>
        <w:t xml:space="preserve">Площадь земельного участка </w:t>
      </w:r>
      <w:r w:rsidR="00B536F9">
        <w:rPr>
          <w:rFonts w:eastAsia="Calibri"/>
          <w:sz w:val="28"/>
          <w:szCs w:val="28"/>
          <w:lang w:eastAsia="en-US"/>
        </w:rPr>
        <w:t>93</w:t>
      </w:r>
      <w:r w:rsidRPr="00FB3448">
        <w:rPr>
          <w:rFonts w:eastAsia="Calibri"/>
          <w:sz w:val="28"/>
          <w:szCs w:val="28"/>
          <w:lang w:eastAsia="en-US"/>
        </w:rPr>
        <w:t>7</w:t>
      </w:r>
      <w:bookmarkStart w:id="0" w:name="_GoBack"/>
      <w:bookmarkEnd w:id="0"/>
      <w:r w:rsidRPr="00FB3448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FB3448">
        <w:rPr>
          <w:rFonts w:eastAsia="Calibri"/>
          <w:sz w:val="28"/>
          <w:szCs w:val="28"/>
          <w:lang w:eastAsia="en-US"/>
        </w:rPr>
        <w:t>кв.м</w:t>
      </w:r>
      <w:proofErr w:type="spellEnd"/>
    </w:p>
    <w:p w:rsidR="00994CE7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1" w:name="Par2"/>
      <w:bookmarkEnd w:id="1"/>
      <w:r w:rsidRPr="00FC0B71">
        <w:rPr>
          <w:rFonts w:eastAsiaTheme="minorHAnsi"/>
          <w:sz w:val="28"/>
          <w:szCs w:val="28"/>
          <w:lang w:eastAsia="en-US"/>
        </w:rPr>
        <w:t>Граждане, которые заинтересованы в приобретении прав на земельный участок, могут подавать заявления о намерении участвовать в аукционе в течение тридцати дней со дня размещения извещения,</w:t>
      </w:r>
      <w:r w:rsidRPr="00FC0B71">
        <w:rPr>
          <w:sz w:val="28"/>
          <w:szCs w:val="28"/>
        </w:rPr>
        <w:t xml:space="preserve"> одним из следующих способов: </w:t>
      </w:r>
      <w:r w:rsidR="009F2F66" w:rsidRPr="00830F96">
        <w:rPr>
          <w:sz w:val="28"/>
          <w:szCs w:val="28"/>
        </w:rPr>
        <w:t>в виде бумажного документа при личном обращении либо уполномоченным представителем; в виде электронного документа, подписанного усиленной электронной подписью на официальном сайте администрации Лысковского муниципального округа Нижегородской области</w:t>
      </w:r>
      <w:r w:rsidRPr="00FC0B71">
        <w:rPr>
          <w:sz w:val="28"/>
          <w:szCs w:val="28"/>
        </w:rPr>
        <w:t xml:space="preserve">. </w:t>
      </w:r>
    </w:p>
    <w:p w:rsidR="00FC0B71" w:rsidRPr="00FC0B71" w:rsidRDefault="00994CE7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Заявки принимаются, по адресу: 606210, Нижегородская область, г.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Лысково, ул.</w:t>
      </w:r>
      <w:r w:rsidR="00561126">
        <w:rPr>
          <w:color w:val="000000"/>
          <w:sz w:val="28"/>
          <w:szCs w:val="28"/>
        </w:rPr>
        <w:t xml:space="preserve"> </w:t>
      </w:r>
      <w:r w:rsidR="00FC0B71" w:rsidRPr="00FC0B71">
        <w:rPr>
          <w:color w:val="000000"/>
          <w:sz w:val="28"/>
          <w:szCs w:val="28"/>
        </w:rPr>
        <w:t>Ленина, д.23, каб.50.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начала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FB3448">
        <w:rPr>
          <w:color w:val="000000"/>
          <w:sz w:val="28"/>
          <w:szCs w:val="28"/>
        </w:rPr>
        <w:t>09</w:t>
      </w:r>
      <w:r w:rsidRPr="00FC0B71">
        <w:rPr>
          <w:color w:val="000000"/>
          <w:sz w:val="28"/>
          <w:szCs w:val="28"/>
        </w:rPr>
        <w:t>.0</w:t>
      </w:r>
      <w:r w:rsidR="00FB3448">
        <w:rPr>
          <w:color w:val="000000"/>
          <w:sz w:val="28"/>
          <w:szCs w:val="28"/>
        </w:rPr>
        <w:t>2</w:t>
      </w:r>
      <w:r w:rsidRPr="00FC0B71">
        <w:rPr>
          <w:color w:val="000000"/>
          <w:sz w:val="28"/>
          <w:szCs w:val="28"/>
        </w:rPr>
        <w:t>.202</w:t>
      </w:r>
      <w:r w:rsidR="009F2F66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08:00</w:t>
      </w:r>
    </w:p>
    <w:p w:rsidR="00FC0B71" w:rsidRPr="00FC0B71" w:rsidRDefault="00FC0B71" w:rsidP="00FC0B71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FC0B71">
        <w:rPr>
          <w:iCs/>
          <w:color w:val="000000"/>
          <w:sz w:val="28"/>
          <w:szCs w:val="28"/>
        </w:rPr>
        <w:t>Дата и время окончания приема заявок:</w:t>
      </w:r>
      <w:r w:rsidRPr="00FC0B71">
        <w:rPr>
          <w:color w:val="000000"/>
          <w:sz w:val="28"/>
          <w:szCs w:val="28"/>
        </w:rPr>
        <w:t xml:space="preserve"> </w:t>
      </w:r>
      <w:r w:rsidR="00FB3448">
        <w:rPr>
          <w:color w:val="000000"/>
          <w:sz w:val="28"/>
          <w:szCs w:val="28"/>
        </w:rPr>
        <w:t>10</w:t>
      </w:r>
      <w:r w:rsidRPr="00FC0B71">
        <w:rPr>
          <w:color w:val="000000"/>
          <w:sz w:val="28"/>
          <w:szCs w:val="28"/>
        </w:rPr>
        <w:t>.0</w:t>
      </w:r>
      <w:r w:rsidR="00FB3448">
        <w:rPr>
          <w:color w:val="000000"/>
          <w:sz w:val="28"/>
          <w:szCs w:val="28"/>
        </w:rPr>
        <w:t>3</w:t>
      </w:r>
      <w:r w:rsidRPr="00FC0B71">
        <w:rPr>
          <w:color w:val="000000"/>
          <w:sz w:val="28"/>
          <w:szCs w:val="28"/>
        </w:rPr>
        <w:t>.202</w:t>
      </w:r>
      <w:r w:rsidR="00304C77">
        <w:rPr>
          <w:color w:val="000000"/>
          <w:sz w:val="28"/>
          <w:szCs w:val="28"/>
        </w:rPr>
        <w:t>6</w:t>
      </w:r>
      <w:r w:rsidRPr="00FC0B71">
        <w:rPr>
          <w:color w:val="000000"/>
          <w:sz w:val="28"/>
          <w:szCs w:val="28"/>
        </w:rPr>
        <w:t xml:space="preserve"> 16:00</w:t>
      </w:r>
    </w:p>
    <w:p w:rsidR="00FC0B71" w:rsidRPr="00FB3448" w:rsidRDefault="00FB3448" w:rsidP="00FC0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B3448">
        <w:rPr>
          <w:color w:val="000000" w:themeColor="text1"/>
          <w:spacing w:val="1"/>
          <w:sz w:val="28"/>
          <w:szCs w:val="28"/>
        </w:rPr>
        <w:t xml:space="preserve">Границы земельного участка определены в ЕГРН и являются общедоступной информацией, размещенной на портале Росреестра (https://rosreestr.ru) в разделах «Справочная информация по объектам недвижимости в режиме </w:t>
      </w:r>
      <w:proofErr w:type="spellStart"/>
      <w:r w:rsidRPr="00FB3448">
        <w:rPr>
          <w:color w:val="000000" w:themeColor="text1"/>
          <w:spacing w:val="1"/>
          <w:sz w:val="28"/>
          <w:szCs w:val="28"/>
        </w:rPr>
        <w:t>online</w:t>
      </w:r>
      <w:proofErr w:type="spellEnd"/>
      <w:r w:rsidRPr="00FB3448">
        <w:rPr>
          <w:color w:val="000000" w:themeColor="text1"/>
          <w:spacing w:val="1"/>
          <w:sz w:val="28"/>
          <w:szCs w:val="28"/>
        </w:rPr>
        <w:t>».</w:t>
      </w:r>
    </w:p>
    <w:sectPr w:rsidR="00FC0B71" w:rsidRPr="00FB3448" w:rsidSect="003357CA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652"/>
    <w:rsid w:val="00003627"/>
    <w:rsid w:val="00052082"/>
    <w:rsid w:val="00054594"/>
    <w:rsid w:val="00067E0F"/>
    <w:rsid w:val="00081CB3"/>
    <w:rsid w:val="000A5BA3"/>
    <w:rsid w:val="000B11E4"/>
    <w:rsid w:val="000D7441"/>
    <w:rsid w:val="001F50AF"/>
    <w:rsid w:val="00285A96"/>
    <w:rsid w:val="002F53F5"/>
    <w:rsid w:val="00304C77"/>
    <w:rsid w:val="003055A9"/>
    <w:rsid w:val="0031062C"/>
    <w:rsid w:val="003357CA"/>
    <w:rsid w:val="00357082"/>
    <w:rsid w:val="003D55B5"/>
    <w:rsid w:val="003F26CD"/>
    <w:rsid w:val="00442CCA"/>
    <w:rsid w:val="004446AE"/>
    <w:rsid w:val="00484B2A"/>
    <w:rsid w:val="004E3AAF"/>
    <w:rsid w:val="00531BA9"/>
    <w:rsid w:val="00557EDC"/>
    <w:rsid w:val="00561126"/>
    <w:rsid w:val="005A2651"/>
    <w:rsid w:val="005D5726"/>
    <w:rsid w:val="00611E57"/>
    <w:rsid w:val="006324ED"/>
    <w:rsid w:val="00647A79"/>
    <w:rsid w:val="00666E31"/>
    <w:rsid w:val="00692AB9"/>
    <w:rsid w:val="006F5447"/>
    <w:rsid w:val="00702423"/>
    <w:rsid w:val="00755875"/>
    <w:rsid w:val="0076286E"/>
    <w:rsid w:val="00780F30"/>
    <w:rsid w:val="0078110C"/>
    <w:rsid w:val="00786EF6"/>
    <w:rsid w:val="007A6EDD"/>
    <w:rsid w:val="007F64BF"/>
    <w:rsid w:val="00801CF6"/>
    <w:rsid w:val="0083177F"/>
    <w:rsid w:val="008342AE"/>
    <w:rsid w:val="00871A71"/>
    <w:rsid w:val="008853A9"/>
    <w:rsid w:val="008A49EB"/>
    <w:rsid w:val="008D0098"/>
    <w:rsid w:val="008F07A3"/>
    <w:rsid w:val="008F44F0"/>
    <w:rsid w:val="00903652"/>
    <w:rsid w:val="00915154"/>
    <w:rsid w:val="00915158"/>
    <w:rsid w:val="00994CE7"/>
    <w:rsid w:val="009A3FCB"/>
    <w:rsid w:val="009E32E6"/>
    <w:rsid w:val="009F2F66"/>
    <w:rsid w:val="009F6190"/>
    <w:rsid w:val="00A51538"/>
    <w:rsid w:val="00A57499"/>
    <w:rsid w:val="00A9012A"/>
    <w:rsid w:val="00AC3DDA"/>
    <w:rsid w:val="00AE084B"/>
    <w:rsid w:val="00AF0849"/>
    <w:rsid w:val="00AF5CD6"/>
    <w:rsid w:val="00B0373D"/>
    <w:rsid w:val="00B4218B"/>
    <w:rsid w:val="00B536F9"/>
    <w:rsid w:val="00B7597B"/>
    <w:rsid w:val="00B761C4"/>
    <w:rsid w:val="00BE74D9"/>
    <w:rsid w:val="00C05A88"/>
    <w:rsid w:val="00C415DF"/>
    <w:rsid w:val="00C711E9"/>
    <w:rsid w:val="00CD25F5"/>
    <w:rsid w:val="00CE0E79"/>
    <w:rsid w:val="00CF7BE8"/>
    <w:rsid w:val="00D2032C"/>
    <w:rsid w:val="00D75E04"/>
    <w:rsid w:val="00DB0867"/>
    <w:rsid w:val="00DB2031"/>
    <w:rsid w:val="00DC78B8"/>
    <w:rsid w:val="00DE5389"/>
    <w:rsid w:val="00DF2CAE"/>
    <w:rsid w:val="00E04C22"/>
    <w:rsid w:val="00E36F80"/>
    <w:rsid w:val="00EE7253"/>
    <w:rsid w:val="00F0311C"/>
    <w:rsid w:val="00F125CC"/>
    <w:rsid w:val="00F16FD5"/>
    <w:rsid w:val="00F2576D"/>
    <w:rsid w:val="00F30D20"/>
    <w:rsid w:val="00F66DB1"/>
    <w:rsid w:val="00F7335C"/>
    <w:rsid w:val="00F90553"/>
    <w:rsid w:val="00F96827"/>
    <w:rsid w:val="00FB3448"/>
    <w:rsid w:val="00FC0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44C60"/>
  <w15:docId w15:val="{CC63303F-C947-4552-BDB4-7AE0EA6A8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78B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78B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2026-01-23T05:28:00Z</cp:lastPrinted>
  <dcterms:created xsi:type="dcterms:W3CDTF">2026-02-05T08:10:00Z</dcterms:created>
  <dcterms:modified xsi:type="dcterms:W3CDTF">2026-02-05T10:48:00Z</dcterms:modified>
</cp:coreProperties>
</file>